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E528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  <w:t>信息科学与工程学院</w:t>
      </w:r>
    </w:p>
    <w:p w14:paraId="2D4F09C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</w:rPr>
        <w:t>有关博士学位论文预审、查重以及盲审流程</w:t>
      </w:r>
    </w:p>
    <w:p w14:paraId="27A6D3DC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val="en-US" w:eastAsia="zh-CN"/>
        </w:rPr>
        <w:t>年9月批次）</w:t>
      </w:r>
    </w:p>
    <w:p w14:paraId="574F9494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各位学员大家好，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根据研究生院安排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，9月批次申请学位的学员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需在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9月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日前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完成答辩，论文预审、查重及盲审流程如下，请申请9月批次的学员尽快操作以下流程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（由于学校要求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盲审结果为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低分通过的硕士论文需修改10天，博士论文修改30天后方可再送审，故请在保证论文质量的情况下尽早提交系统。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申请学位流程中所有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涉及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签名均需为黑色水笔亲笔手签签名）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：</w:t>
      </w:r>
    </w:p>
    <w:p w14:paraId="68E8A0D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</w:p>
    <w:p w14:paraId="2CF63ED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建议8月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完成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，如有延迟也可提交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学院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，以能在9月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</w:p>
    <w:p w14:paraId="5BFBC44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下面是关于预审通知，请大家仔细阅读并按时间节点提交材料。</w:t>
      </w:r>
    </w:p>
    <w:p w14:paraId="12FEF3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1、如果学位论文已定稿并经导师同意，请尽早按预审专家名单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>见下方附录）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送预审；</w:t>
      </w:r>
    </w:p>
    <w:p w14:paraId="33653F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2、送预审材料：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1.请将</w:t>
      </w:r>
      <w:r>
        <w:rPr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学位论文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和</w:t>
      </w:r>
      <w:r>
        <w:rPr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《预审意见表》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（见附件）纸质版一式四份同时送给四位预审专家。四份预审意见表全部通过后交导师组组长，组长只需要在其中一份《意见表》上签名即可；</w:t>
      </w:r>
    </w:p>
    <w:p w14:paraId="4417F0A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注意：《预审意见表》请务必在两页内填写，不要改变原有格式及页码。</w:t>
      </w:r>
    </w:p>
    <w:p w14:paraId="4964D0B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预审通过后，请于8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日15：00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前将四份《学位论文预审意见表》纸质版的扫描件打包命名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文件名为“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预审表（学号+姓名）”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发送至邮箱：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"mailto:ayp@ecust.edu.cn"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eastAsia="宋体" w:cs="Times New Roman"/>
          <w:kern w:val="0"/>
          <w:sz w:val="24"/>
          <w:szCs w:val="24"/>
        </w:rPr>
        <w:t>ayp@ecust.edu.cn</w:t>
      </w:r>
      <w:r>
        <w:rPr>
          <w:rStyle w:val="7"/>
          <w:rFonts w:hint="default" w:ascii="Times New Roman" w:hAnsi="Times New Roman" w:eastAsia="宋体" w:cs="Times New Roman"/>
          <w:kern w:val="0"/>
          <w:sz w:val="24"/>
          <w:szCs w:val="24"/>
        </w:rPr>
        <w:fldChar w:fldCharType="end"/>
      </w:r>
      <w:r>
        <w:rPr>
          <w:rStyle w:val="7"/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纸质版请于9月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日补交至实验十九楼104室王老师处。</w:t>
      </w:r>
    </w:p>
    <w:p w14:paraId="073B2D86">
      <w:pPr>
        <w:widowControl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提醒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：论文格式请严格按照研究生院的要求</w:t>
      </w:r>
    </w:p>
    <w:p w14:paraId="48324C25">
      <w:pPr>
        <w:widowControl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（查看路径：https://gschool.ecust.edu.cn/12744/list.htm --“学位与导师”--“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>博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 xml:space="preserve">士学位申请表格”） </w:t>
      </w:r>
    </w:p>
    <w:p w14:paraId="2F6C88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-</w:t>
      </w:r>
    </w:p>
    <w:p w14:paraId="223AC5E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附（手机联系方式请查收邮件版通知）：</w:t>
      </w:r>
    </w:p>
    <w:p w14:paraId="4580FA3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计算机应用技术：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虞慧群、冯翔、王喆、过弋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（组长：虞慧群）</w:t>
      </w:r>
    </w:p>
    <w:p w14:paraId="7BF94D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控制科学与工程：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钟伟民、杜文莉、侍洪波、牛玉刚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（组长：钟伟民）</w:t>
      </w:r>
    </w:p>
    <w:p w14:paraId="2135A6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 w14:paraId="4491C7B6">
      <w:pPr>
        <w:widowControl/>
        <w:spacing w:line="360" w:lineRule="auto"/>
        <w:ind w:right="-624" w:rightChars="-297"/>
        <w:jc w:val="left"/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建议8月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日前提交，如有延迟也可提交，以能在9月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2"/>
          <w:szCs w:val="32"/>
        </w:rPr>
        <w:t>）</w:t>
      </w:r>
    </w:p>
    <w:p w14:paraId="401EF6E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预审通过后，同学们请对照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（见附件2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自己的论文材料，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发送至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"mailto:ayp@ecust.edu.cn"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7"/>
          <w:rFonts w:hint="default" w:ascii="Times New Roman" w:hAnsi="Times New Roman" w:eastAsia="黑体" w:cs="Times New Roman"/>
          <w:kern w:val="0"/>
          <w:sz w:val="24"/>
          <w:szCs w:val="24"/>
        </w:rPr>
        <w:t>ayp@ecust.edu.cn</w:t>
      </w:r>
      <w:r>
        <w:rPr>
          <w:rStyle w:val="7"/>
          <w:rFonts w:hint="default" w:ascii="Times New Roman" w:hAnsi="Times New Roman" w:eastAsia="黑体" w:cs="Times New Roman"/>
          <w:kern w:val="0"/>
          <w:sz w:val="24"/>
          <w:szCs w:val="24"/>
        </w:rPr>
        <w:fldChar w:fldCharType="end"/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，</w:t>
      </w:r>
      <w:r>
        <w:rPr>
          <w:rFonts w:hint="default" w:ascii="Times New Roman" w:hAnsi="Times New Roman" w:eastAsia="黑体" w:cs="Times New Roman"/>
          <w:b/>
          <w:bCs/>
          <w:color w:val="000000"/>
          <w:kern w:val="0"/>
          <w:sz w:val="24"/>
          <w:szCs w:val="24"/>
        </w:rPr>
        <w:t>学院以收到的自查表为准开展查重工作，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default" w:ascii="Times New Roman" w:hAnsi="Times New Roman" w:eastAsia="黑体" w:cs="Times New Roman"/>
          <w:color w:val="000000"/>
          <w:kern w:val="0"/>
          <w:sz w:val="24"/>
          <w:szCs w:val="24"/>
        </w:rPr>
        <w:t>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纸质版请于9月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5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日补交至实验十九楼104室王老师处。</w:t>
      </w:r>
    </w:p>
    <w:p w14:paraId="4DC16041">
      <w:pPr>
        <w:pStyle w:val="8"/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博士学位论文查重、盲审材料上传流程如下：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ab/>
      </w:r>
    </w:p>
    <w:p w14:paraId="742FFFC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因研究生院采用“研究生综合管理系统”收取查重论文进行重合率检测，学生需</w:t>
      </w:r>
      <w:r>
        <w:rPr>
          <w:rFonts w:hint="default" w:ascii="Times New Roman" w:hAnsi="Times New Roman" w:eastAsia="黑体" w:cs="Times New Roman"/>
          <w:color w:val="FF0000"/>
          <w:kern w:val="0"/>
          <w:sz w:val="28"/>
          <w:szCs w:val="28"/>
        </w:rPr>
        <w:t>自行上传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至系统，预审通过后即可以提交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流程如下：</w:t>
      </w:r>
    </w:p>
    <w:p w14:paraId="0B0C689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（1）请进入华东理工大学研究生综合管理系统</w:t>
      </w:r>
    </w:p>
    <w:p w14:paraId="1CE37265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1）直接登录：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"https://graduate.ecust.edu.cn/"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，如校外不能正常登录该系统，则可以使用VPN</w:t>
      </w:r>
    </w:p>
    <w:p w14:paraId="445A072A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2）VPN访问地址：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"https://sslvpn.ecust.edu.cn/portal/" \l "!/login"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fldChar w:fldCharType="end"/>
      </w:r>
    </w:p>
    <w:p w14:paraId="42527AD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3）VPN使用手册：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"https://xxb.ecust.edu.cn/7651/list.htm"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hint="default" w:ascii="Times New Roman" w:hAnsi="Times New Roman" w:eastAsia="宋体" w:cs="Times New Roman"/>
          <w:color w:val="0000FF"/>
          <w:kern w:val="0"/>
          <w:sz w:val="24"/>
          <w:szCs w:val="24"/>
          <w:u w:val="single"/>
        </w:rPr>
        <w:fldChar w:fldCharType="end"/>
      </w:r>
    </w:p>
    <w:p w14:paraId="47FEFF8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（2）上传查重论文</w:t>
      </w:r>
      <w:r>
        <w:rPr>
          <w:rFonts w:hint="default" w:ascii="Times New Roman" w:hAnsi="Times New Roman" w:eastAsia="黑体" w:cs="Times New Roman"/>
          <w:color w:val="FF0000"/>
          <w:kern w:val="0"/>
          <w:sz w:val="28"/>
          <w:szCs w:val="28"/>
        </w:rPr>
        <w:t>（必须经过导师同意）</w:t>
      </w:r>
    </w:p>
    <w:p w14:paraId="4B33C47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1）点击左侧“</w:t>
      </w:r>
      <w:r>
        <w:rPr>
          <w:rFonts w:hint="default" w:ascii="Times New Roman" w:hAnsi="Times New Roman" w:eastAsia="黑体" w:cs="Times New Roman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”--点击第一项“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”，出现论文送审界面</w:t>
      </w:r>
    </w:p>
    <w:p w14:paraId="6AFACFC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2）带红色星号为必填项</w:t>
      </w:r>
    </w:p>
    <w:p w14:paraId="1D51462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3）论文形式、评阅书种类以及其他选项请按要求进行填写</w:t>
      </w:r>
    </w:p>
    <w:p w14:paraId="3E9635C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4) 请务必仔细检查所填内容无误后再进行提交</w:t>
      </w:r>
    </w:p>
    <w:p w14:paraId="4D94A8E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黑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24"/>
          <w:szCs w:val="24"/>
          <w:shd w:val="clear" w:color="auto" w:fill="FFFF00"/>
        </w:rPr>
        <w:t>5）审核不合格的论文将退回修改后重新上传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。</w:t>
      </w:r>
    </w:p>
    <w:p w14:paraId="7D2C53F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（3）说明</w:t>
      </w:r>
    </w:p>
    <w:p w14:paraId="68F205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1）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页、作者声明、中英文摘要、</w:t>
      </w:r>
      <w:r>
        <w:rPr>
          <w:rFonts w:hint="default" w:ascii="Times New Roman" w:hAnsi="Times New Roman" w:eastAsia="宋体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目录、正文、结论、参考文献、致谢、所发表论文等。</w:t>
      </w:r>
      <w:r>
        <w:rPr>
          <w:rFonts w:hint="default" w:ascii="Times New Roman" w:hAnsi="Times New Roman" w:eastAsia="黑体" w:cs="Times New Roman"/>
          <w:b/>
          <w:bCs/>
          <w:spacing w:val="-2"/>
          <w:sz w:val="24"/>
          <w:szCs w:val="24"/>
        </w:rPr>
        <w:t>论文扉页中，作者</w:t>
      </w:r>
      <w:r>
        <w:rPr>
          <w:rFonts w:hint="default" w:ascii="Times New Roman" w:hAnsi="Times New Roman" w:eastAsia="黑体" w:cs="Times New Roman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default" w:ascii="Times New Roman" w:hAnsi="Times New Roman" w:eastAsia="黑体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default" w:ascii="Times New Roman" w:hAnsi="Times New Roman" w:eastAsia="黑体" w:cs="Times New Roman"/>
          <w:b/>
          <w:bCs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X</w:t>
      </w:r>
      <w:r>
        <w:rPr>
          <w:rFonts w:hint="default" w:ascii="Times New Roman" w:hAnsi="Times New Roman" w:eastAsia="黑体" w:cs="Times New Roman"/>
          <w:b/>
          <w:bCs/>
          <w:spacing w:val="11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作者.文献题目.刊物名称.2002</w:t>
      </w:r>
      <w:r>
        <w:rPr>
          <w:rFonts w:hint="default" w:ascii="Times New Roman" w:hAnsi="Times New Roman" w:eastAsia="黑体" w:cs="Times New Roman"/>
          <w:b/>
          <w:bCs/>
          <w:spacing w:val="-29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，17</w:t>
      </w:r>
      <w:r>
        <w:rPr>
          <w:rFonts w:hint="default" w:ascii="Times New Roman" w:hAnsi="Times New Roman" w:eastAsia="黑体" w:cs="Times New Roman"/>
          <w:b/>
          <w:bCs/>
          <w:spacing w:val="-52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（4</w:t>
      </w:r>
      <w:r>
        <w:rPr>
          <w:rFonts w:hint="default" w:ascii="Times New Roman" w:hAnsi="Times New Roman" w:eastAsia="黑体" w:cs="Times New Roman"/>
          <w:b/>
          <w:bCs/>
          <w:spacing w:val="18"/>
          <w:sz w:val="24"/>
          <w:szCs w:val="24"/>
        </w:rPr>
        <w:t>）：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12-</w:t>
      </w:r>
      <w:r>
        <w:rPr>
          <w:rFonts w:hint="default" w:ascii="Times New Roman" w:hAnsi="Times New Roman" w:eastAsia="黑体" w:cs="Times New Roman"/>
          <w:b/>
          <w:bCs/>
          <w:spacing w:val="-30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3"/>
          <w:sz w:val="24"/>
          <w:szCs w:val="24"/>
        </w:rPr>
        <w:t>19。</w:t>
      </w:r>
    </w:p>
    <w:p w14:paraId="786902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5561A6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631CE4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FF0000"/>
          <w:spacing w:val="-3"/>
          <w:sz w:val="24"/>
          <w:szCs w:val="24"/>
          <w:lang w:val="en-US" w:eastAsia="zh-CN"/>
        </w:rPr>
        <w:t>核对系统中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博士学位论文的“送审专家数”为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2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04D31DF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5F40A73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Calibri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00F03B9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）查重结果和盲审结果可分别在研究生综合管理系统中的我的学位“查重结果查询”和“评阅结果查询”查看。</w:t>
      </w:r>
    </w:p>
    <w:p w14:paraId="0A72A9F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特别提醒：</w:t>
      </w:r>
    </w:p>
    <w:p w14:paraId="55387CBD">
      <w:pPr>
        <w:keepNext w:val="0"/>
        <w:keepLines w:val="0"/>
        <w:pageBreakBefore w:val="0"/>
        <w:widowControl/>
        <w:numPr>
          <w:ilvl w:val="0"/>
          <w:numId w:val="2"/>
        </w:numPr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请务必及时提交相应资料，以免错过查重盲审时间导致延期毕业，谢谢配合！</w:t>
      </w:r>
    </w:p>
    <w:p w14:paraId="6D4CCF02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．请务必仔细阅读提交要求，严格按要求命名、填写相关资料，以防不能上传平台。</w:t>
      </w:r>
    </w:p>
    <w:p w14:paraId="2FB9F52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.暑假期间学位办于周一、周三、周五进行查重结果导入，请学员提前一天于系统提交论文并完成导师审核（完成后请QQ提醒王俊洁老师），待次日查重结果导入，学员尽快进行抽盲后，学院方可送审。</w:t>
      </w:r>
    </w:p>
    <w:p w14:paraId="0C45A8F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4.由于学校要求低分通过的硕士论文需修改10天，博士论文修改30天后方可再送审，故请在保证论文质量的情况下尽早提交系统。</w:t>
      </w:r>
    </w:p>
    <w:p w14:paraId="636ED9E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明审相关流程后续将会另行通知。</w:t>
      </w:r>
    </w:p>
    <w:p w14:paraId="29DAC20C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.请务必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确认已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加入2025届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月批次博士学位申请QQ群（</w:t>
      </w:r>
      <w:r>
        <w:rPr>
          <w:rFonts w:hint="eastAsia" w:ascii="Times New Roman" w:hAnsi="Times New Roman" w:eastAsia="宋体" w:cs="Times New Roman"/>
          <w:b/>
          <w:bCs/>
          <w:kern w:val="0"/>
          <w:sz w:val="24"/>
          <w:szCs w:val="24"/>
          <w:lang w:val="en-US" w:eastAsia="zh-CN"/>
        </w:rPr>
        <w:t>同原2025届6月批次QQ群,</w:t>
      </w: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二维码查见邮件版通知的最后附录）</w:t>
      </w:r>
    </w:p>
    <w:p w14:paraId="10E93FE5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default" w:ascii="Times New Roman" w:hAnsi="Times New Roman" w:eastAsia="黑体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sz w:val="24"/>
          <w:szCs w:val="24"/>
          <w:highlight w:val="none"/>
        </w:rPr>
        <w:t>附录：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202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年9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月批次学位申请时间进度表</w:t>
      </w:r>
    </w:p>
    <w:p w14:paraId="22AF5850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drawing>
          <wp:inline distT="0" distB="0" distL="114300" distR="114300">
            <wp:extent cx="5273040" cy="6682105"/>
            <wp:effectExtent l="0" t="0" r="3810" b="4445"/>
            <wp:docPr id="1" name="图片 1" descr="57a2f4c79a9a7e97dffc50a536c7b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7a2f4c79a9a7e97dffc50a536c7b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68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01C88F"/>
    <w:multiLevelType w:val="singleLevel"/>
    <w:tmpl w:val="1601C8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02211"/>
    <w:rsid w:val="00013D73"/>
    <w:rsid w:val="00035B6C"/>
    <w:rsid w:val="0004152A"/>
    <w:rsid w:val="000B4A7A"/>
    <w:rsid w:val="000D0F88"/>
    <w:rsid w:val="000F781F"/>
    <w:rsid w:val="00100269"/>
    <w:rsid w:val="001429DE"/>
    <w:rsid w:val="00162325"/>
    <w:rsid w:val="001737A1"/>
    <w:rsid w:val="001A2F90"/>
    <w:rsid w:val="001E5F15"/>
    <w:rsid w:val="001F6617"/>
    <w:rsid w:val="0020201E"/>
    <w:rsid w:val="0020465B"/>
    <w:rsid w:val="00236759"/>
    <w:rsid w:val="00243661"/>
    <w:rsid w:val="00254C4D"/>
    <w:rsid w:val="00281F41"/>
    <w:rsid w:val="00285609"/>
    <w:rsid w:val="00291094"/>
    <w:rsid w:val="00292AA0"/>
    <w:rsid w:val="002F59C9"/>
    <w:rsid w:val="00300A74"/>
    <w:rsid w:val="00304DE8"/>
    <w:rsid w:val="003450CF"/>
    <w:rsid w:val="00346552"/>
    <w:rsid w:val="003678FF"/>
    <w:rsid w:val="003927B3"/>
    <w:rsid w:val="003C5885"/>
    <w:rsid w:val="003D6127"/>
    <w:rsid w:val="003E5899"/>
    <w:rsid w:val="003F0913"/>
    <w:rsid w:val="003F56B2"/>
    <w:rsid w:val="003F58A6"/>
    <w:rsid w:val="0041593B"/>
    <w:rsid w:val="004413AC"/>
    <w:rsid w:val="0050763F"/>
    <w:rsid w:val="00512ADC"/>
    <w:rsid w:val="005250D0"/>
    <w:rsid w:val="00546EFE"/>
    <w:rsid w:val="0055111E"/>
    <w:rsid w:val="0057578E"/>
    <w:rsid w:val="005823BC"/>
    <w:rsid w:val="005916DD"/>
    <w:rsid w:val="005D39B7"/>
    <w:rsid w:val="005D75FF"/>
    <w:rsid w:val="005E59F7"/>
    <w:rsid w:val="005F72B8"/>
    <w:rsid w:val="005F775E"/>
    <w:rsid w:val="00602857"/>
    <w:rsid w:val="00614B69"/>
    <w:rsid w:val="00617112"/>
    <w:rsid w:val="00631577"/>
    <w:rsid w:val="00644A76"/>
    <w:rsid w:val="00651440"/>
    <w:rsid w:val="006A6F4F"/>
    <w:rsid w:val="006A7588"/>
    <w:rsid w:val="0071524A"/>
    <w:rsid w:val="00747E6F"/>
    <w:rsid w:val="007661DE"/>
    <w:rsid w:val="0076688D"/>
    <w:rsid w:val="007B6669"/>
    <w:rsid w:val="008273DC"/>
    <w:rsid w:val="008360C8"/>
    <w:rsid w:val="00843A69"/>
    <w:rsid w:val="00854E93"/>
    <w:rsid w:val="00867A15"/>
    <w:rsid w:val="008725BA"/>
    <w:rsid w:val="00877C09"/>
    <w:rsid w:val="00896181"/>
    <w:rsid w:val="008D65B1"/>
    <w:rsid w:val="008E20CE"/>
    <w:rsid w:val="00916A9C"/>
    <w:rsid w:val="009218F9"/>
    <w:rsid w:val="00922150"/>
    <w:rsid w:val="009225D8"/>
    <w:rsid w:val="00967C2C"/>
    <w:rsid w:val="0098502E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42B7"/>
    <w:rsid w:val="00B07DA1"/>
    <w:rsid w:val="00B455AB"/>
    <w:rsid w:val="00B60A93"/>
    <w:rsid w:val="00B662C8"/>
    <w:rsid w:val="00BA0522"/>
    <w:rsid w:val="00BA61C8"/>
    <w:rsid w:val="00BD7370"/>
    <w:rsid w:val="00C0154D"/>
    <w:rsid w:val="00C11FF0"/>
    <w:rsid w:val="00C15F17"/>
    <w:rsid w:val="00C2376D"/>
    <w:rsid w:val="00C75B78"/>
    <w:rsid w:val="00CC2EDD"/>
    <w:rsid w:val="00CC7FD8"/>
    <w:rsid w:val="00D14BB0"/>
    <w:rsid w:val="00D30954"/>
    <w:rsid w:val="00D62C4B"/>
    <w:rsid w:val="00D754C7"/>
    <w:rsid w:val="00D75C49"/>
    <w:rsid w:val="00D82FDF"/>
    <w:rsid w:val="00D84DC0"/>
    <w:rsid w:val="00DC41E4"/>
    <w:rsid w:val="00DD3FB0"/>
    <w:rsid w:val="00E43E70"/>
    <w:rsid w:val="00E70023"/>
    <w:rsid w:val="00E814A8"/>
    <w:rsid w:val="00EA0D57"/>
    <w:rsid w:val="00EA4081"/>
    <w:rsid w:val="00EE606C"/>
    <w:rsid w:val="00F554A3"/>
    <w:rsid w:val="00FA453E"/>
    <w:rsid w:val="00FA66B2"/>
    <w:rsid w:val="00FC3467"/>
    <w:rsid w:val="00FC397D"/>
    <w:rsid w:val="011B74FD"/>
    <w:rsid w:val="01D408F4"/>
    <w:rsid w:val="02D04AD4"/>
    <w:rsid w:val="0332373C"/>
    <w:rsid w:val="03A10E4B"/>
    <w:rsid w:val="03C21F20"/>
    <w:rsid w:val="03D0039E"/>
    <w:rsid w:val="0572516C"/>
    <w:rsid w:val="074B4082"/>
    <w:rsid w:val="077B75A8"/>
    <w:rsid w:val="086E3851"/>
    <w:rsid w:val="09FE6E56"/>
    <w:rsid w:val="0C6F5DE9"/>
    <w:rsid w:val="0CF834EF"/>
    <w:rsid w:val="0E9B7AC6"/>
    <w:rsid w:val="11E622C6"/>
    <w:rsid w:val="133F64A3"/>
    <w:rsid w:val="15673B02"/>
    <w:rsid w:val="158317E9"/>
    <w:rsid w:val="17837933"/>
    <w:rsid w:val="180D31DD"/>
    <w:rsid w:val="19212219"/>
    <w:rsid w:val="192618DD"/>
    <w:rsid w:val="19436468"/>
    <w:rsid w:val="196F567B"/>
    <w:rsid w:val="1A335DE3"/>
    <w:rsid w:val="1C2511A4"/>
    <w:rsid w:val="1C4F16D7"/>
    <w:rsid w:val="1E5B61CE"/>
    <w:rsid w:val="21A22268"/>
    <w:rsid w:val="2335523F"/>
    <w:rsid w:val="25670728"/>
    <w:rsid w:val="27734588"/>
    <w:rsid w:val="28F90ABD"/>
    <w:rsid w:val="2A4C4C2F"/>
    <w:rsid w:val="2BE30262"/>
    <w:rsid w:val="2CAF5E9E"/>
    <w:rsid w:val="2E0777D8"/>
    <w:rsid w:val="2E276A03"/>
    <w:rsid w:val="2F0F1ABE"/>
    <w:rsid w:val="32341A40"/>
    <w:rsid w:val="32B51A3B"/>
    <w:rsid w:val="334751EA"/>
    <w:rsid w:val="344C6D07"/>
    <w:rsid w:val="37DA5F5D"/>
    <w:rsid w:val="38404012"/>
    <w:rsid w:val="3AEE2E8B"/>
    <w:rsid w:val="3D7E1F35"/>
    <w:rsid w:val="41356991"/>
    <w:rsid w:val="43A41CD0"/>
    <w:rsid w:val="446F5F9B"/>
    <w:rsid w:val="44C257D4"/>
    <w:rsid w:val="44FD0B3A"/>
    <w:rsid w:val="46BF4C9C"/>
    <w:rsid w:val="470C0BEC"/>
    <w:rsid w:val="48444828"/>
    <w:rsid w:val="4BC02727"/>
    <w:rsid w:val="4BDC22DE"/>
    <w:rsid w:val="4C261E66"/>
    <w:rsid w:val="4D51109B"/>
    <w:rsid w:val="4DCE1C69"/>
    <w:rsid w:val="4DF72039"/>
    <w:rsid w:val="4EB06BEF"/>
    <w:rsid w:val="4ED908C5"/>
    <w:rsid w:val="4EEE25C2"/>
    <w:rsid w:val="4FE438A9"/>
    <w:rsid w:val="50BF78BF"/>
    <w:rsid w:val="5197756D"/>
    <w:rsid w:val="564F3020"/>
    <w:rsid w:val="593C100D"/>
    <w:rsid w:val="59F241C6"/>
    <w:rsid w:val="5B6F6839"/>
    <w:rsid w:val="5DBD7190"/>
    <w:rsid w:val="5F1245B7"/>
    <w:rsid w:val="5F1646B5"/>
    <w:rsid w:val="60CE1C6E"/>
    <w:rsid w:val="61D75138"/>
    <w:rsid w:val="628F301E"/>
    <w:rsid w:val="63866786"/>
    <w:rsid w:val="64C650BF"/>
    <w:rsid w:val="64DE058B"/>
    <w:rsid w:val="67AE797F"/>
    <w:rsid w:val="68DB5223"/>
    <w:rsid w:val="69C9180A"/>
    <w:rsid w:val="69EE74C3"/>
    <w:rsid w:val="6A3C4748"/>
    <w:rsid w:val="6B354961"/>
    <w:rsid w:val="6DE50BDD"/>
    <w:rsid w:val="704274F3"/>
    <w:rsid w:val="70D76DF2"/>
    <w:rsid w:val="714B27BD"/>
    <w:rsid w:val="71744751"/>
    <w:rsid w:val="724F2AC9"/>
    <w:rsid w:val="73E21E46"/>
    <w:rsid w:val="79273E57"/>
    <w:rsid w:val="797505BE"/>
    <w:rsid w:val="79A67426"/>
    <w:rsid w:val="7B3D6849"/>
    <w:rsid w:val="7EE0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1852</Words>
  <Characters>2088</Characters>
  <Lines>13</Lines>
  <Paragraphs>3</Paragraphs>
  <TotalTime>25</TotalTime>
  <ScaleCrop>false</ScaleCrop>
  <LinksUpToDate>false</LinksUpToDate>
  <CharactersWithSpaces>2103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2025-07-17T04:35:48Z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D5D362717BD04118850E5C822197655B</vt:lpwstr>
  </property>
  <property fmtid="{D5CDD505-2E9C-101B-9397-08002B2CF9AE}" pid="4" name="KSOTemplateDocerSaveRecord">
    <vt:lpwstr>eyJoZGlkIjoiNDhiZTQ2ZDhmMDM0MmYwMzk4YzM5ZDQzMmQ4OWYwNTkiLCJ1c2VySWQiOiIzMTk3NzM5MjEifQ==</vt:lpwstr>
  </property>
</Properties>
</file>