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480"/>
        <w:jc w:val="center"/>
        <w:rPr>
          <w:rFonts w:ascii="黑体" w:hAnsi="黑体" w:eastAsia="黑体" w:cs="宋体"/>
          <w:b/>
          <w:bCs/>
          <w:color w:val="000000"/>
          <w:kern w:val="0"/>
          <w:sz w:val="28"/>
          <w:szCs w:val="28"/>
        </w:rPr>
      </w:pPr>
      <w:bookmarkStart w:id="0" w:name="_Hlk100589249"/>
      <w:bookmarkEnd w:id="0"/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信息科学与工程学院</w:t>
      </w:r>
    </w:p>
    <w:p>
      <w:pPr>
        <w:widowControl/>
        <w:spacing w:line="360" w:lineRule="auto"/>
        <w:ind w:firstLine="480"/>
        <w:jc w:val="center"/>
        <w:rPr>
          <w:rFonts w:ascii="黑体" w:hAnsi="黑体" w:eastAsia="黑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有关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  <w:t>控制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硕士学位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  <w:t>点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论文预审、查重以及盲审流程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  <w:t>2024年9月批次）</w:t>
      </w:r>
    </w:p>
    <w:p>
      <w:pPr>
        <w:widowControl/>
        <w:spacing w:line="360" w:lineRule="auto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各位学员大家好，根据研究生院最新通知，9月批次申请学位的学员</w:t>
      </w:r>
      <w:r>
        <w:rPr>
          <w:rFonts w:hint="eastAsia" w:ascii="宋体" w:hAnsi="宋体" w:eastAsia="宋体" w:cs="宋体"/>
          <w:kern w:val="0"/>
          <w:sz w:val="28"/>
          <w:szCs w:val="28"/>
        </w:rPr>
        <w:t>需在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</w:rPr>
        <w:t>9月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  <w:lang w:val="en-US" w:eastAsia="zh-CN"/>
        </w:rPr>
        <w:t>9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0"/>
          <w:szCs w:val="30"/>
        </w:rPr>
        <w:t>日前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完成答辩，论文预审、查重及盲审流程如下，请申请9月批次的学员尽快操作以下流程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注意申请学位流程中所有签名均需为黑色水笔亲笔手签签名）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：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default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</w:pPr>
    </w:p>
    <w:p>
      <w:pPr>
        <w:widowControl/>
        <w:spacing w:line="360" w:lineRule="auto"/>
        <w:jc w:val="left"/>
        <w:rPr>
          <w:rFonts w:ascii="黑体" w:hAnsi="黑体" w:eastAsia="黑体" w:cs="宋体"/>
          <w:b/>
          <w:bCs/>
          <w:color w:val="FF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  <w:t>一、论文预审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建议</w:t>
      </w:r>
      <w:r>
        <w:rPr>
          <w:rFonts w:ascii="黑体" w:hAnsi="黑体" w:eastAsia="黑体" w:cs="Arial"/>
          <w:b/>
          <w:bCs/>
          <w:color w:val="FF0000"/>
          <w:kern w:val="0"/>
          <w:sz w:val="28"/>
          <w:szCs w:val="28"/>
        </w:rPr>
        <w:t>8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日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前提交，如有延迟也可提交，以能在9月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  <w:lang w:val="en-US" w:eastAsia="zh-CN"/>
        </w:rPr>
        <w:t>9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日前能完成答辩为准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05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下面是关于控制硕士点的预审通知，请大家仔细阅读并按时间节点提交材料。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1、如果你的学位论文已定稿并经导师同意，请尽早按预审专家名单送预审（6月批次时，控制硕士点导师群内侍老师已统一发布过预审专家名单，按照那个安排即可）；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2、送预审材料：请将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学位论文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和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《预审意见表》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（见附件）纸质版一式两份同时送至两位预审专家。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注意：《预审意见表》请务必在两页内填写，不要改变原有格式及页码。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预审通过后，请于8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月2日15：00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前将两份《学位论文预审意见表》</w:t>
      </w:r>
      <w:bookmarkStart w:id="3" w:name="_GoBack"/>
      <w:bookmarkStart w:id="1" w:name="OLE_LINK2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（组长签名可暂时空着）</w:t>
      </w:r>
      <w:bookmarkEnd w:id="3"/>
      <w:bookmarkEnd w:id="1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纸质版的扫描件打包命名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文件名为“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预审表（学号+姓名）”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发送至邮箱：</w:t>
      </w:r>
      <w:r>
        <w:rPr>
          <w:rFonts w:hint="eastAsia" w:ascii="Helvetica" w:hAnsi="Helvetica" w:eastAsia="宋体" w:cs="宋体"/>
          <w:color w:val="000000"/>
          <w:kern w:val="0"/>
          <w:sz w:val="24"/>
          <w:szCs w:val="24"/>
        </w:rPr>
        <w:t xml:space="preserve"> </w:t>
      </w:r>
      <w:bookmarkStart w:id="2" w:name="OLE_LINK1"/>
      <w:r>
        <w:fldChar w:fldCharType="begin"/>
      </w:r>
      <w:r>
        <w:instrText xml:space="preserve"> HYPERLINK "mailto:ayp@ecust.edu.cn" </w:instrText>
      </w:r>
      <w:r>
        <w:fldChar w:fldCharType="separate"/>
      </w:r>
      <w:r>
        <w:rPr>
          <w:rStyle w:val="7"/>
          <w:rFonts w:ascii="Helvetica" w:hAnsi="Helvetica" w:eastAsia="宋体" w:cs="宋体"/>
          <w:kern w:val="0"/>
          <w:sz w:val="24"/>
          <w:szCs w:val="24"/>
        </w:rPr>
        <w:t>ayp@ecust.edu.cn</w:t>
      </w:r>
      <w:r>
        <w:rPr>
          <w:rStyle w:val="7"/>
          <w:rFonts w:ascii="Helvetica" w:hAnsi="Helvetica" w:eastAsia="宋体" w:cs="宋体"/>
          <w:kern w:val="0"/>
          <w:sz w:val="24"/>
          <w:szCs w:val="24"/>
        </w:rPr>
        <w:fldChar w:fldCharType="end"/>
      </w:r>
      <w:bookmarkEnd w:id="2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；纸质版请于9月2日补交至实验十九楼104室王老师处。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4"/>
          <w:szCs w:val="24"/>
        </w:rPr>
        <w:t>提醒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论文格式请严格按照研究生院的要求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（查看路径：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https://gschool.ecust.edu.cn/12744/list.htm --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“学位与导师”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--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“硕士学位申请表格”） </w:t>
      </w:r>
    </w:p>
    <w:p>
      <w:pPr>
        <w:widowControl/>
        <w:spacing w:line="360" w:lineRule="auto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Helvetica" w:hAnsi="Helvetica" w:eastAsia="宋体" w:cs="宋体"/>
          <w:b/>
          <w:bCs/>
          <w:color w:val="000000"/>
          <w:kern w:val="0"/>
          <w:sz w:val="30"/>
          <w:szCs w:val="30"/>
        </w:rPr>
      </w:pPr>
      <w:r>
        <w:rPr>
          <w:rFonts w:hint="eastAsia" w:ascii="Helvetica" w:hAnsi="Helvetica" w:eastAsia="宋体" w:cs="宋体"/>
          <w:b/>
          <w:bCs/>
          <w:color w:val="000000"/>
          <w:kern w:val="0"/>
          <w:sz w:val="30"/>
          <w:szCs w:val="30"/>
        </w:rPr>
        <w:t>二、论文查重与盲审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建议</w:t>
      </w:r>
      <w:r>
        <w:rPr>
          <w:rFonts w:ascii="黑体" w:hAnsi="黑体" w:eastAsia="黑体" w:cs="Arial"/>
          <w:b/>
          <w:bCs/>
          <w:color w:val="FF0000"/>
          <w:kern w:val="0"/>
          <w:sz w:val="28"/>
          <w:szCs w:val="28"/>
        </w:rPr>
        <w:t>8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  <w:lang w:val="en-US" w:eastAsia="zh-CN"/>
        </w:rPr>
        <w:t>5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日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前提交，如有延迟也可提交，以能在9月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  <w:lang w:val="en-US" w:eastAsia="zh-CN"/>
        </w:rPr>
        <w:t>9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日前能完成答辩为准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Arial"/>
          <w:color w:val="000000"/>
          <w:kern w:val="0"/>
          <w:sz w:val="24"/>
          <w:szCs w:val="24"/>
          <w:lang w:val="en-US" w:eastAsia="zh-CN"/>
        </w:rPr>
        <w:t>1、</w:t>
      </w:r>
      <w:r>
        <w:rPr>
          <w:rFonts w:ascii="宋体" w:hAnsi="宋体" w:eastAsia="宋体" w:cs="Arial"/>
          <w:color w:val="000000"/>
          <w:kern w:val="0"/>
          <w:sz w:val="24"/>
          <w:szCs w:val="24"/>
        </w:rPr>
        <w:t>预审通过后，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同学们请对照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（见附件2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）逐一核对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自己的论文材料，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论文提交的同时，请一并将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纸质版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的照片或者扫描件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（注意提交时改文件名为“自查表（学号+姓名）”）</w:t>
      </w:r>
      <w:r>
        <w:rPr>
          <w:rFonts w:hint="eastAsia" w:ascii="黑体" w:hAnsi="黑体" w:eastAsia="黑体" w:cs="Arial"/>
          <w:color w:val="000000"/>
          <w:kern w:val="0"/>
          <w:sz w:val="24"/>
          <w:szCs w:val="24"/>
        </w:rPr>
        <w:t>发送至</w:t>
      </w:r>
      <w:r>
        <w:fldChar w:fldCharType="begin"/>
      </w:r>
      <w:r>
        <w:instrText xml:space="preserve"> HYPERLINK "mailto:ayp@ecust.edu.cn" </w:instrText>
      </w:r>
      <w:r>
        <w:fldChar w:fldCharType="separate"/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t>ayp@ecust.edu.cn</w:t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fldChar w:fldCharType="end"/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学院以收到的自查表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照片或者扫描件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为准开展查重工作，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</w:rPr>
        <w:t>请务必提交导师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  <w:lang w:val="en-US" w:eastAsia="zh-CN"/>
        </w:rPr>
        <w:t>亲笔黑色水笔手签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</w:rPr>
        <w:t>签名的自查表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纸质版请于9月2日补交至实验十九楼104室王老师处。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480" w:firstLineChars="200"/>
        <w:jc w:val="left"/>
        <w:textAlignment w:val="auto"/>
        <w:rPr>
          <w:rFonts w:ascii="黑体" w:hAnsi="黑体" w:eastAsia="黑体" w:cs="Arial"/>
          <w:color w:val="000000"/>
          <w:kern w:val="0"/>
          <w:sz w:val="24"/>
          <w:szCs w:val="24"/>
        </w:rPr>
      </w:pPr>
    </w:p>
    <w:p>
      <w:pPr>
        <w:pStyle w:val="8"/>
        <w:numPr>
          <w:ilvl w:val="0"/>
          <w:numId w:val="2"/>
        </w:num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硕士学位论文查重、盲审材料上传流程如下：</w:t>
      </w:r>
      <w:r>
        <w:rPr>
          <w:rFonts w:ascii="宋体" w:hAnsi="宋体" w:eastAsia="宋体"/>
          <w:b/>
          <w:bCs/>
          <w:sz w:val="24"/>
          <w:szCs w:val="24"/>
        </w:rPr>
        <w:tab/>
      </w:r>
    </w:p>
    <w:p>
      <w:pPr>
        <w:widowControl/>
        <w:spacing w:line="360" w:lineRule="auto"/>
        <w:ind w:firstLine="480" w:firstLineChars="200"/>
        <w:rPr>
          <w:rFonts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因研究生院采用“研究生综合管理系统</w:t>
      </w:r>
      <w:r>
        <w:rPr>
          <w:rFonts w:ascii="Calibri" w:hAnsi="Calibri" w:eastAsia="宋体" w:cs="Calibri"/>
          <w:kern w:val="0"/>
          <w:sz w:val="24"/>
          <w:szCs w:val="24"/>
        </w:rPr>
        <w:t>”</w:t>
      </w:r>
      <w:r>
        <w:rPr>
          <w:rFonts w:hint="eastAsia" w:ascii="宋体" w:hAnsi="宋体" w:eastAsia="宋体" w:cs="Calibri"/>
          <w:kern w:val="0"/>
          <w:sz w:val="24"/>
          <w:szCs w:val="24"/>
        </w:rPr>
        <w:t>收取查重论文进行重合率检测，学生需</w:t>
      </w:r>
      <w:r>
        <w:rPr>
          <w:rFonts w:hint="eastAsia" w:ascii="黑体" w:hAnsi="黑体" w:eastAsia="黑体" w:cs="Calibri"/>
          <w:color w:val="FF0000"/>
          <w:kern w:val="0"/>
          <w:sz w:val="28"/>
          <w:szCs w:val="28"/>
        </w:rPr>
        <w:t>自行上传</w:t>
      </w:r>
      <w:r>
        <w:rPr>
          <w:rFonts w:hint="eastAsia" w:ascii="宋体" w:hAnsi="宋体" w:eastAsia="宋体" w:cs="Calibri"/>
          <w:kern w:val="0"/>
          <w:sz w:val="24"/>
          <w:szCs w:val="24"/>
        </w:rPr>
        <w:t>至系统，预审通过后即可以提交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，</w:t>
      </w:r>
      <w:r>
        <w:rPr>
          <w:rFonts w:hint="eastAsia" w:ascii="宋体" w:hAnsi="宋体" w:eastAsia="宋体" w:cs="Calibri"/>
          <w:kern w:val="0"/>
          <w:sz w:val="24"/>
          <w:szCs w:val="24"/>
        </w:rPr>
        <w:t>流程如下：</w:t>
      </w:r>
    </w:p>
    <w:p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（1）请进入华东理工大学研究生综合管理系统</w:t>
      </w:r>
    </w:p>
    <w:p>
      <w:pPr>
        <w:widowControl/>
        <w:spacing w:line="360" w:lineRule="auto"/>
        <w:ind w:firstLine="240" w:firstLineChars="10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1）直接登录：</w:t>
      </w:r>
      <w:r>
        <w:fldChar w:fldCharType="begin"/>
      </w:r>
      <w:r>
        <w:instrText xml:space="preserve"> HYPERLINK "https://graduate.ecust.edu.cn/" </w:instrText>
      </w:r>
      <w:r>
        <w:fldChar w:fldCharType="separate"/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t>https://graduate.ecust.edu.cn/</w:t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  <w:r>
        <w:rPr>
          <w:rFonts w:hint="eastAsia" w:ascii="宋体" w:hAnsi="宋体" w:eastAsia="宋体" w:cs="Calibri"/>
          <w:kern w:val="0"/>
          <w:sz w:val="24"/>
          <w:szCs w:val="24"/>
        </w:rPr>
        <w:t>，如校外不能正常登录该系统，则可以使用</w:t>
      </w:r>
      <w:r>
        <w:rPr>
          <w:rFonts w:ascii="Calibri" w:hAnsi="Calibri" w:eastAsia="宋体" w:cs="Calibri"/>
          <w:kern w:val="0"/>
          <w:sz w:val="24"/>
          <w:szCs w:val="24"/>
        </w:rPr>
        <w:t>VPN</w:t>
      </w:r>
    </w:p>
    <w:p>
      <w:pPr>
        <w:widowControl/>
        <w:spacing w:line="360" w:lineRule="auto"/>
        <w:ind w:firstLine="21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</w:t>
      </w:r>
      <w:r>
        <w:rPr>
          <w:rFonts w:hint="eastAsia" w:ascii="Calibri" w:hAnsi="Calibri" w:eastAsia="宋体" w:cs="Calibri"/>
          <w:kern w:val="0"/>
          <w:sz w:val="24"/>
          <w:szCs w:val="24"/>
        </w:rPr>
        <w:t>VPN</w:t>
      </w:r>
      <w:r>
        <w:rPr>
          <w:rFonts w:hint="eastAsia" w:ascii="宋体" w:hAnsi="宋体" w:eastAsia="宋体" w:cs="Calibri"/>
          <w:kern w:val="0"/>
          <w:sz w:val="24"/>
          <w:szCs w:val="24"/>
        </w:rPr>
        <w:t>访问地址：</w:t>
      </w:r>
      <w:r>
        <w:fldChar w:fldCharType="begin"/>
      </w:r>
      <w:r>
        <w:instrText xml:space="preserve"> HYPERLINK "https://sslvpn.ecust.edu.cn/portal/" \l "!/login" </w:instrText>
      </w:r>
      <w:r>
        <w:fldChar w:fldCharType="separate"/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t>https://sslvpn.ecust.edu.cn/portal/#!/login</w:t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</w:p>
    <w:p>
      <w:pPr>
        <w:widowControl/>
        <w:spacing w:line="360" w:lineRule="auto"/>
        <w:ind w:firstLine="21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3）</w:t>
      </w:r>
      <w:r>
        <w:rPr>
          <w:rFonts w:hint="eastAsia" w:ascii="Calibri" w:hAnsi="Calibri" w:eastAsia="宋体" w:cs="Calibri"/>
          <w:kern w:val="0"/>
          <w:sz w:val="24"/>
          <w:szCs w:val="24"/>
        </w:rPr>
        <w:t>VPN</w:t>
      </w:r>
      <w:r>
        <w:rPr>
          <w:rFonts w:hint="eastAsia" w:ascii="宋体" w:hAnsi="宋体" w:eastAsia="宋体" w:cs="Calibri"/>
          <w:kern w:val="0"/>
          <w:sz w:val="24"/>
          <w:szCs w:val="24"/>
        </w:rPr>
        <w:t>使用手册：</w:t>
      </w:r>
      <w:r>
        <w:fldChar w:fldCharType="begin"/>
      </w:r>
      <w:r>
        <w:instrText xml:space="preserve"> HYPERLINK "https://xxb.ecust.edu.cn/7651/list.htm" </w:instrText>
      </w:r>
      <w:r>
        <w:fldChar w:fldCharType="separate"/>
      </w:r>
      <w:r>
        <w:rPr>
          <w:rFonts w:ascii="Calibri" w:hAnsi="Calibri" w:eastAsia="宋体" w:cs="Calibri"/>
          <w:color w:val="0000FF"/>
          <w:kern w:val="0"/>
          <w:sz w:val="24"/>
          <w:szCs w:val="24"/>
          <w:u w:val="single"/>
        </w:rPr>
        <w:t>https://xxb.ecust.edu.cn/7651/list.htm</w:t>
      </w:r>
      <w:r>
        <w:rPr>
          <w:rFonts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</w:p>
    <w:p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（2）上传查重论文</w:t>
      </w:r>
      <w:r>
        <w:rPr>
          <w:rFonts w:hint="eastAsia" w:ascii="黑体" w:hAnsi="黑体" w:eastAsia="黑体" w:cs="Calibri"/>
          <w:color w:val="FF0000"/>
          <w:kern w:val="0"/>
          <w:sz w:val="28"/>
          <w:szCs w:val="28"/>
        </w:rPr>
        <w:t>（必须经过导师同意）</w:t>
      </w:r>
    </w:p>
    <w:p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1）点击左侧“</w:t>
      </w:r>
      <w:r>
        <w:rPr>
          <w:rFonts w:hint="eastAsia" w:ascii="黑体" w:hAnsi="黑体" w:eastAsia="黑体" w:cs="Calibri"/>
          <w:b/>
          <w:bCs/>
          <w:kern w:val="0"/>
          <w:sz w:val="24"/>
          <w:szCs w:val="24"/>
          <w:shd w:val="clear" w:color="auto" w:fill="FFFF00"/>
        </w:rPr>
        <w:t>我的学位</w:t>
      </w:r>
      <w:r>
        <w:rPr>
          <w:rFonts w:hint="eastAsia" w:ascii="宋体" w:hAnsi="宋体" w:eastAsia="宋体" w:cs="Calibri"/>
          <w:kern w:val="0"/>
          <w:sz w:val="24"/>
          <w:szCs w:val="24"/>
        </w:rPr>
        <w:t>”</w:t>
      </w:r>
      <w:r>
        <w:rPr>
          <w:rFonts w:hint="eastAsia" w:ascii="Calibri" w:hAnsi="Calibri" w:eastAsia="宋体" w:cs="Calibri"/>
          <w:kern w:val="0"/>
          <w:sz w:val="24"/>
          <w:szCs w:val="24"/>
        </w:rPr>
        <w:t>--</w:t>
      </w:r>
      <w:r>
        <w:rPr>
          <w:rFonts w:hint="eastAsia" w:ascii="宋体" w:hAnsi="宋体" w:eastAsia="宋体" w:cs="Calibri"/>
          <w:kern w:val="0"/>
          <w:sz w:val="24"/>
          <w:szCs w:val="24"/>
        </w:rPr>
        <w:t>点击第一项“</w:t>
      </w: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</w:rPr>
        <w:t>论文送审申请</w:t>
      </w:r>
      <w:r>
        <w:rPr>
          <w:rFonts w:hint="eastAsia" w:ascii="宋体" w:hAnsi="宋体" w:eastAsia="宋体" w:cs="Calibri"/>
          <w:kern w:val="0"/>
          <w:sz w:val="24"/>
          <w:szCs w:val="24"/>
        </w:rPr>
        <w:t>”，出现论文送审界面</w:t>
      </w:r>
    </w:p>
    <w:p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2）带红色星号为必填项</w:t>
      </w:r>
    </w:p>
    <w:p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3）论文形式、评阅书种类</w:t>
      </w:r>
      <w:r>
        <w:rPr>
          <w:rFonts w:hint="eastAsia" w:ascii="Calibri" w:hAnsi="Calibri" w:eastAsia="宋体" w:cs="Calibri"/>
          <w:kern w:val="0"/>
          <w:sz w:val="24"/>
          <w:szCs w:val="24"/>
        </w:rPr>
        <w:t>以及</w:t>
      </w:r>
      <w:r>
        <w:rPr>
          <w:rFonts w:hint="eastAsia" w:ascii="宋体" w:hAnsi="宋体" w:eastAsia="宋体" w:cs="Calibri"/>
          <w:kern w:val="0"/>
          <w:sz w:val="24"/>
          <w:szCs w:val="24"/>
        </w:rPr>
        <w:t>其他选项请按要求进行填写</w:t>
      </w:r>
    </w:p>
    <w:p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4</w:t>
      </w:r>
      <w:r>
        <w:rPr>
          <w:rFonts w:ascii="宋体" w:hAnsi="宋体" w:eastAsia="宋体" w:cs="Calibri"/>
          <w:kern w:val="0"/>
          <w:sz w:val="24"/>
          <w:szCs w:val="24"/>
        </w:rPr>
        <w:t xml:space="preserve">) </w:t>
      </w:r>
      <w:r>
        <w:rPr>
          <w:rFonts w:hint="eastAsia" w:ascii="宋体" w:hAnsi="宋体" w:eastAsia="宋体" w:cs="Calibri"/>
          <w:kern w:val="0"/>
          <w:sz w:val="24"/>
          <w:szCs w:val="24"/>
        </w:rPr>
        <w:t>请务必仔细检查所填内容无误后再进行提交</w:t>
      </w:r>
    </w:p>
    <w:p>
      <w:pPr>
        <w:widowControl/>
        <w:spacing w:line="360" w:lineRule="auto"/>
        <w:ind w:firstLine="142"/>
        <w:rPr>
          <w:rFonts w:ascii="黑体" w:hAnsi="黑体" w:eastAsia="黑体" w:cs="Calibri"/>
          <w:kern w:val="0"/>
          <w:sz w:val="24"/>
          <w:szCs w:val="24"/>
        </w:rPr>
      </w:pPr>
      <w:r>
        <w:rPr>
          <w:rFonts w:hint="eastAsia" w:ascii="黑体" w:hAnsi="黑体" w:eastAsia="黑体" w:cs="Calibri"/>
          <w:b/>
          <w:bCs/>
          <w:color w:val="FF0000"/>
          <w:kern w:val="0"/>
          <w:sz w:val="24"/>
          <w:szCs w:val="24"/>
          <w:shd w:val="clear" w:color="auto" w:fill="FFFF00"/>
        </w:rPr>
        <w:t>5）审核不合格的论文将退回修改后重新上传</w:t>
      </w:r>
      <w:r>
        <w:rPr>
          <w:rFonts w:hint="eastAsia" w:ascii="黑体" w:hAnsi="黑体" w:eastAsia="黑体" w:cs="Calibri"/>
          <w:kern w:val="0"/>
          <w:sz w:val="24"/>
          <w:szCs w:val="24"/>
        </w:rPr>
        <w:t>。</w:t>
      </w:r>
    </w:p>
    <w:p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（3）说明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eastAsia" w:ascii="黑体" w:hAnsi="黑体" w:eastAsia="黑体" w:cs="黑体"/>
          <w:b/>
          <w:bCs/>
          <w:spacing w:val="-3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从扉页开始到在读期间发表论文情况的完整版本，包括的内容顺序为学位论文使用授权声明、扉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页、作者声明、中英文摘要、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目录、正文、结论、参考文献、致谢、所发表论文等。</w:t>
      </w:r>
      <w:r>
        <w:rPr>
          <w:rFonts w:hint="eastAsia" w:ascii="黑体" w:hAnsi="黑体" w:eastAsia="黑体" w:cs="黑体"/>
          <w:b/>
          <w:bCs/>
          <w:spacing w:val="-2"/>
          <w:sz w:val="24"/>
          <w:szCs w:val="24"/>
        </w:rPr>
        <w:t>论文扉页中，作者</w:t>
      </w:r>
      <w:r>
        <w:rPr>
          <w:rFonts w:hint="eastAsia" w:ascii="黑体" w:hAnsi="黑体" w:eastAsia="黑体" w:cs="黑体"/>
          <w:b/>
          <w:bCs/>
          <w:spacing w:val="-7"/>
          <w:sz w:val="24"/>
          <w:szCs w:val="24"/>
        </w:rPr>
        <w:t>及导师姓名、学号隐去；“作者声明”中，作者不签名；“致谢”中，只保留致谢两字，其余全部隐去；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4"/>
          <w:sz w:val="24"/>
          <w:szCs w:val="24"/>
        </w:rPr>
        <w:t>“在读期间发表论文情况”中，所有作者姓名均不出现，改为注明本人以第几作者发表的论文，示例：第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X</w:t>
      </w:r>
      <w:r>
        <w:rPr>
          <w:rFonts w:hint="eastAsia" w:ascii="黑体" w:hAnsi="黑体" w:eastAsia="黑体" w:cs="黑体"/>
          <w:b/>
          <w:bCs/>
          <w:spacing w:val="11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作者.文献题目.刊物名称.2002</w:t>
      </w:r>
      <w:r>
        <w:rPr>
          <w:rFonts w:hint="eastAsia" w:ascii="黑体" w:hAnsi="黑体" w:eastAsia="黑体" w:cs="黑体"/>
          <w:b/>
          <w:bCs/>
          <w:spacing w:val="-29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，17</w:t>
      </w:r>
      <w:r>
        <w:rPr>
          <w:rFonts w:hint="eastAsia" w:ascii="黑体" w:hAnsi="黑体" w:eastAsia="黑体" w:cs="黑体"/>
          <w:b/>
          <w:bCs/>
          <w:spacing w:val="-52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（4</w:t>
      </w:r>
      <w:r>
        <w:rPr>
          <w:rFonts w:hint="eastAsia" w:ascii="黑体" w:hAnsi="黑体" w:eastAsia="黑体" w:cs="黑体"/>
          <w:b/>
          <w:bCs/>
          <w:spacing w:val="18"/>
          <w:sz w:val="24"/>
          <w:szCs w:val="24"/>
        </w:rPr>
        <w:t>）：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12-</w:t>
      </w:r>
      <w:r>
        <w:rPr>
          <w:rFonts w:hint="eastAsia" w:ascii="黑体" w:hAnsi="黑体" w:eastAsia="黑体" w:cs="黑体"/>
          <w:b/>
          <w:bCs/>
          <w:spacing w:val="-30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19。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102870</wp:posOffset>
            </wp:positionV>
            <wp:extent cx="331470" cy="183515"/>
            <wp:effectExtent l="0" t="0" r="11430" b="6985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" cy="1832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pacing w:val="-3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注意：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①为避免论文不能按时返回影响答辩，最好适当提前提交学位论文进行查重盲审。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7" w:line="360" w:lineRule="auto"/>
        <w:ind w:left="0" w:right="0" w:firstLine="0" w:firstLineChars="0"/>
        <w:textAlignment w:val="auto"/>
        <w:rPr>
          <w:rFonts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>②</w:t>
      </w:r>
      <w:r>
        <w:rPr>
          <w:rFonts w:hint="eastAsia" w:ascii="宋体" w:hAnsi="宋体" w:eastAsia="宋体" w:cs="宋体"/>
          <w:b w:val="0"/>
          <w:bCs w:val="0"/>
          <w:color w:val="C00000"/>
          <w:spacing w:val="-3"/>
          <w:sz w:val="24"/>
          <w:szCs w:val="24"/>
          <w:lang w:val="en-US" w:eastAsia="zh-CN"/>
        </w:rPr>
        <w:t>硕</w:t>
      </w:r>
      <w:r>
        <w:rPr>
          <w:rFonts w:hint="eastAsia" w:ascii="宋体" w:hAnsi="宋体" w:eastAsia="宋体" w:cs="宋体"/>
          <w:color w:val="C00000"/>
          <w:spacing w:val="-3"/>
          <w:sz w:val="24"/>
          <w:szCs w:val="24"/>
        </w:rPr>
        <w:t>士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学位论文的“送审专家数”为</w:t>
      </w:r>
      <w:r>
        <w:rPr>
          <w:rFonts w:hint="eastAsia" w:ascii="宋体" w:hAnsi="宋体" w:eastAsia="宋体" w:cs="宋体"/>
          <w:color w:val="FF0000"/>
          <w:spacing w:val="-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6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pacing w:val="-2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，超出部分的评阅费由学生或者导师承担且要求所有评阅意见</w:t>
      </w:r>
      <w:r>
        <w:rPr>
          <w:rFonts w:hint="eastAsia" w:ascii="宋体" w:hAnsi="宋体" w:eastAsia="宋体" w:cs="宋体"/>
          <w:color w:val="FF0000"/>
          <w:spacing w:val="-1"/>
          <w:sz w:val="24"/>
          <w:szCs w:val="24"/>
        </w:rPr>
        <w:t>达到学校和学院要求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。</w:t>
      </w:r>
    </w:p>
    <w:p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2）重合率标准：总文字复制比小于等于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15%</w:t>
      </w:r>
      <w:r>
        <w:rPr>
          <w:rFonts w:hint="eastAsia" w:ascii="宋体" w:hAnsi="宋体" w:eastAsia="宋体" w:cs="Calibri"/>
          <w:kern w:val="0"/>
          <w:sz w:val="24"/>
          <w:szCs w:val="24"/>
        </w:rPr>
        <w:t>，且去除引用文献复制比小于等于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10%</w:t>
      </w:r>
      <w:r>
        <w:rPr>
          <w:rFonts w:hint="eastAsia" w:ascii="宋体" w:hAnsi="宋体" w:eastAsia="宋体" w:cs="Calibri"/>
          <w:kern w:val="0"/>
          <w:sz w:val="24"/>
          <w:szCs w:val="24"/>
        </w:rPr>
        <w:t> </w:t>
      </w:r>
    </w:p>
    <w:p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3）所有申请者不能提前通过其他非本校授权账户自行检测。</w:t>
      </w:r>
    </w:p>
    <w:p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4）</w:t>
      </w:r>
      <w:r>
        <w:rPr>
          <w:rFonts w:ascii="宋体" w:hAnsi="宋体" w:eastAsia="宋体" w:cs="Calibri"/>
          <w:kern w:val="0"/>
          <w:sz w:val="24"/>
          <w:szCs w:val="24"/>
        </w:rPr>
        <w:t>查重版本即为盲审版本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（查重通过不允许再修改论文，直接送盲审）</w:t>
      </w:r>
    </w:p>
    <w:p>
      <w:pPr>
        <w:widowControl/>
        <w:spacing w:line="360" w:lineRule="auto"/>
        <w:rPr>
          <w:rFonts w:ascii="黑体" w:hAnsi="黑体" w:eastAsia="黑体" w:cs="Calibri"/>
          <w:kern w:val="0"/>
          <w:sz w:val="24"/>
          <w:szCs w:val="24"/>
          <w:shd w:val="clear" w:color="auto" w:fill="FFFF00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00"/>
        </w:rPr>
        <w:t>5）</w:t>
      </w: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</w:rPr>
        <w:t>查重结果和盲审结果可分别在研究生综合管理系统中的我的学位“查重结果查询”和“评阅结果查询”查看。</w:t>
      </w:r>
    </w:p>
    <w:p>
      <w:pPr>
        <w:widowControl/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（4）</w:t>
      </w:r>
      <w:r>
        <w:rPr>
          <w:rFonts w:hint="eastAsia" w:ascii="黑体" w:hAnsi="黑体" w:eastAsia="黑体"/>
          <w:sz w:val="24"/>
          <w:szCs w:val="24"/>
          <w:highlight w:val="yellow"/>
        </w:rPr>
        <w:t>除《预审表》、《自查表》外</w:t>
      </w:r>
      <w:r>
        <w:rPr>
          <w:rFonts w:hint="eastAsia" w:ascii="宋体" w:hAnsi="宋体" w:eastAsia="宋体"/>
          <w:sz w:val="24"/>
          <w:szCs w:val="24"/>
        </w:rPr>
        <w:t>，提交</w:t>
      </w:r>
      <w:r>
        <w:rPr>
          <w:rFonts w:hint="eastAsia" w:ascii="黑体" w:hAnsi="黑体" w:eastAsia="黑体"/>
          <w:color w:val="FF0000"/>
          <w:sz w:val="24"/>
          <w:szCs w:val="24"/>
          <w:shd w:val="clear" w:color="auto" w:fill="FFFF00"/>
        </w:rPr>
        <w:t>电子版</w:t>
      </w:r>
      <w:r>
        <w:rPr>
          <w:rFonts w:hint="eastAsia" w:ascii="宋体" w:hAnsi="宋体" w:eastAsia="宋体"/>
          <w:sz w:val="24"/>
          <w:szCs w:val="24"/>
        </w:rPr>
        <w:t>资料如下（所有资料均是发至邮箱：</w:t>
      </w:r>
      <w:r>
        <w:fldChar w:fldCharType="begin"/>
      </w:r>
      <w:r>
        <w:instrText xml:space="preserve"> HYPERLINK "mailto:ayp@ecust.edu.cn" </w:instrText>
      </w:r>
      <w:r>
        <w:fldChar w:fldCharType="separate"/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t>ayp@ecust.edu.cn</w:t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/>
          <w:sz w:val="24"/>
          <w:szCs w:val="24"/>
        </w:rPr>
        <w:t>）：</w:t>
      </w:r>
    </w:p>
    <w:tbl>
      <w:tblPr>
        <w:tblStyle w:val="5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2"/>
        <w:gridCol w:w="1323"/>
        <w:gridCol w:w="5528"/>
        <w:gridCol w:w="98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Calibri"/>
                <w:kern w:val="0"/>
                <w:sz w:val="24"/>
                <w:szCs w:val="24"/>
              </w:rPr>
              <w:t>序号</w:t>
            </w:r>
          </w:p>
        </w:tc>
        <w:tc>
          <w:tcPr>
            <w:tcW w:w="7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Calibri"/>
                <w:kern w:val="0"/>
                <w:sz w:val="24"/>
                <w:szCs w:val="24"/>
              </w:rPr>
              <w:t>提交资料</w:t>
            </w:r>
          </w:p>
        </w:tc>
        <w:tc>
          <w:tcPr>
            <w:tcW w:w="32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Calibri"/>
                <w:kern w:val="0"/>
                <w:sz w:val="24"/>
                <w:szCs w:val="24"/>
              </w:rPr>
              <w:t>要求</w:t>
            </w:r>
          </w:p>
        </w:tc>
        <w:tc>
          <w:tcPr>
            <w:tcW w:w="58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Calibri"/>
                <w:kern w:val="0"/>
                <w:sz w:val="24"/>
                <w:szCs w:val="24"/>
              </w:rPr>
              <w:t>格式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00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学位论文代表性成果说明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（附件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）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  <w:highlight w:val="yellow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  <w:highlight w:val="yellow"/>
                <w:lang w:val="en-US" w:eastAsia="zh-CN"/>
              </w:rPr>
              <w:t>仅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  <w:highlight w:val="yellow"/>
              </w:rPr>
              <w:t>学硕提交）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1"/>
              <w:widowControl/>
              <w:numPr>
                <w:ilvl w:val="0"/>
                <w:numId w:val="3"/>
              </w:numPr>
              <w:spacing w:before="100" w:after="100" w:line="360" w:lineRule="auto"/>
              <w:ind w:firstLineChars="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命名方式：学位论文代表性成果说明（学号，姓名）</w:t>
            </w:r>
          </w:p>
          <w:p>
            <w:pPr>
              <w:widowControl/>
              <w:spacing w:before="100" w:after="100"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阐明学位论文代表性成果，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不能写“无”</w:t>
            </w:r>
          </w:p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③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字数在200-300字之间</w:t>
            </w:r>
          </w:p>
        </w:tc>
        <w:tc>
          <w:tcPr>
            <w:tcW w:w="580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Word</w:t>
            </w:r>
          </w:p>
        </w:tc>
      </w:tr>
    </w:tbl>
    <w:p>
      <w:pPr>
        <w:rPr>
          <w:rFonts w:ascii="宋体" w:hAnsi="宋体" w:eastAsia="宋体" w:cs="Calibri"/>
          <w:b/>
          <w:bCs/>
          <w:kern w:val="0"/>
          <w:sz w:val="24"/>
          <w:szCs w:val="24"/>
        </w:rPr>
      </w:pPr>
    </w:p>
    <w:p>
      <w:pPr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ascii="宋体" w:hAnsi="宋体" w:eastAsia="宋体" w:cs="Calibri"/>
          <w:b/>
          <w:bCs/>
          <w:kern w:val="0"/>
          <w:sz w:val="24"/>
          <w:szCs w:val="24"/>
        </w:rPr>
        <w:t>特别提醒：</w:t>
      </w:r>
    </w:p>
    <w:p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ascii="Calibri" w:hAnsi="Calibri" w:eastAsia="宋体" w:cs="Calibri"/>
          <w:b/>
          <w:bCs/>
          <w:kern w:val="0"/>
          <w:sz w:val="24"/>
          <w:szCs w:val="24"/>
        </w:rPr>
        <w:t>1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．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请务必及时提交相应资料，以免错过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查重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盲审时间导致延期毕业，谢谢配合！</w:t>
      </w:r>
    </w:p>
    <w:p>
      <w:pPr>
        <w:widowControl/>
        <w:spacing w:line="360" w:lineRule="auto"/>
        <w:rPr>
          <w:rFonts w:ascii="宋体" w:hAnsi="宋体" w:eastAsia="宋体" w:cs="Calibri"/>
          <w:b/>
          <w:bCs/>
          <w:kern w:val="0"/>
          <w:sz w:val="24"/>
          <w:szCs w:val="24"/>
        </w:rPr>
      </w:pPr>
      <w:r>
        <w:rPr>
          <w:rFonts w:ascii="Calibri" w:hAnsi="Calibri" w:eastAsia="宋体" w:cs="Calibri"/>
          <w:b/>
          <w:bCs/>
          <w:kern w:val="0"/>
          <w:sz w:val="24"/>
          <w:szCs w:val="24"/>
        </w:rPr>
        <w:t>2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．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请务必仔细阅读提交要求，严格按要求命名、填写相关资料，以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防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不能上传平台。</w:t>
      </w:r>
    </w:p>
    <w:p>
      <w:pPr>
        <w:widowControl/>
        <w:spacing w:line="360" w:lineRule="auto"/>
        <w:rPr>
          <w:rFonts w:ascii="宋体" w:hAnsi="宋体" w:eastAsia="宋体" w:cs="Calibri"/>
          <w:b/>
          <w:bCs/>
          <w:kern w:val="0"/>
          <w:sz w:val="24"/>
          <w:szCs w:val="24"/>
        </w:rPr>
      </w:pPr>
      <w:r>
        <w:rPr>
          <w:rFonts w:ascii="宋体" w:hAnsi="宋体" w:eastAsia="宋体" w:cs="Calibri"/>
          <w:b/>
          <w:bCs/>
          <w:kern w:val="0"/>
          <w:sz w:val="24"/>
          <w:szCs w:val="24"/>
        </w:rPr>
        <w:t>3.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明审相关流程后续将会另行邮件通知。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  <w:t>4.请务必确认已经加入2024届信院全日制/非全日制硕士学位申请QQ群（同2024届6月批次QQ群）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附录：</w:t>
      </w:r>
      <w:r>
        <w:rPr>
          <w:rFonts w:hint="eastAsia"/>
          <w:sz w:val="24"/>
          <w:szCs w:val="24"/>
          <w:lang w:val="en-US" w:eastAsia="zh-CN"/>
        </w:rPr>
        <w:t>2024年9</w:t>
      </w:r>
      <w:r>
        <w:rPr>
          <w:rFonts w:hint="eastAsia"/>
          <w:sz w:val="24"/>
          <w:szCs w:val="24"/>
        </w:rPr>
        <w:t>月批次学位申请时间进度表</w:t>
      </w:r>
    </w:p>
    <w:p>
      <w:pPr>
        <w:spacing w:line="360" w:lineRule="auto"/>
        <w:jc w:val="center"/>
        <w:rPr>
          <w:sz w:val="24"/>
          <w:szCs w:val="24"/>
        </w:rPr>
      </w:pPr>
      <w:r>
        <w:drawing>
          <wp:inline distT="0" distB="0" distL="114300" distR="114300">
            <wp:extent cx="5269865" cy="5203190"/>
            <wp:effectExtent l="0" t="0" r="6985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20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8059DD"/>
    <w:multiLevelType w:val="multilevel"/>
    <w:tmpl w:val="298059DD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宋体" w:hAnsi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CC0341F"/>
    <w:multiLevelType w:val="multilevel"/>
    <w:tmpl w:val="4CC0341F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7059F09B"/>
    <w:multiLevelType w:val="singleLevel"/>
    <w:tmpl w:val="7059F09B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hiZTQ2ZDhmMDM0MmYwMzk4YzM5ZDQzMmQ4OWYwNTkifQ=="/>
  </w:docVars>
  <w:rsids>
    <w:rsidRoot w:val="00AC29F3"/>
    <w:rsid w:val="00013D73"/>
    <w:rsid w:val="00030FC4"/>
    <w:rsid w:val="0004152A"/>
    <w:rsid w:val="000B4A7A"/>
    <w:rsid w:val="000E3FC3"/>
    <w:rsid w:val="00100269"/>
    <w:rsid w:val="00101B23"/>
    <w:rsid w:val="001429DE"/>
    <w:rsid w:val="001737A1"/>
    <w:rsid w:val="001A2968"/>
    <w:rsid w:val="001A2F90"/>
    <w:rsid w:val="001B4DCD"/>
    <w:rsid w:val="001E5F15"/>
    <w:rsid w:val="001F3B0E"/>
    <w:rsid w:val="001F6617"/>
    <w:rsid w:val="0020201E"/>
    <w:rsid w:val="0020465B"/>
    <w:rsid w:val="002057FA"/>
    <w:rsid w:val="00236759"/>
    <w:rsid w:val="00243661"/>
    <w:rsid w:val="00254C4D"/>
    <w:rsid w:val="00285609"/>
    <w:rsid w:val="00291094"/>
    <w:rsid w:val="00292AA0"/>
    <w:rsid w:val="002C77CE"/>
    <w:rsid w:val="002E56B4"/>
    <w:rsid w:val="002F59C9"/>
    <w:rsid w:val="002F5B69"/>
    <w:rsid w:val="00300A74"/>
    <w:rsid w:val="00304DE8"/>
    <w:rsid w:val="00346552"/>
    <w:rsid w:val="003678FF"/>
    <w:rsid w:val="003822C4"/>
    <w:rsid w:val="003927B3"/>
    <w:rsid w:val="003C5885"/>
    <w:rsid w:val="003D6127"/>
    <w:rsid w:val="003F0913"/>
    <w:rsid w:val="003F56B2"/>
    <w:rsid w:val="003F578E"/>
    <w:rsid w:val="003F58A6"/>
    <w:rsid w:val="0041593B"/>
    <w:rsid w:val="004319F8"/>
    <w:rsid w:val="004F706D"/>
    <w:rsid w:val="0050763F"/>
    <w:rsid w:val="00525CA1"/>
    <w:rsid w:val="00546EFE"/>
    <w:rsid w:val="0057578E"/>
    <w:rsid w:val="005823BC"/>
    <w:rsid w:val="005916DD"/>
    <w:rsid w:val="005D2C5F"/>
    <w:rsid w:val="005D39B7"/>
    <w:rsid w:val="005D75FF"/>
    <w:rsid w:val="005F775E"/>
    <w:rsid w:val="00606586"/>
    <w:rsid w:val="006110A1"/>
    <w:rsid w:val="00614B69"/>
    <w:rsid w:val="00617112"/>
    <w:rsid w:val="00624998"/>
    <w:rsid w:val="00631577"/>
    <w:rsid w:val="00644A76"/>
    <w:rsid w:val="00651440"/>
    <w:rsid w:val="00680945"/>
    <w:rsid w:val="0069230C"/>
    <w:rsid w:val="006A6F4F"/>
    <w:rsid w:val="006A7588"/>
    <w:rsid w:val="006D7F5E"/>
    <w:rsid w:val="0071524A"/>
    <w:rsid w:val="00724E2B"/>
    <w:rsid w:val="00747E6F"/>
    <w:rsid w:val="00756609"/>
    <w:rsid w:val="007661DE"/>
    <w:rsid w:val="0076688D"/>
    <w:rsid w:val="007B6669"/>
    <w:rsid w:val="008273DC"/>
    <w:rsid w:val="008360C8"/>
    <w:rsid w:val="00840DDD"/>
    <w:rsid w:val="00843A69"/>
    <w:rsid w:val="00854E93"/>
    <w:rsid w:val="00856D05"/>
    <w:rsid w:val="00867A15"/>
    <w:rsid w:val="008725BA"/>
    <w:rsid w:val="00877C09"/>
    <w:rsid w:val="00880F1A"/>
    <w:rsid w:val="008817B5"/>
    <w:rsid w:val="00896181"/>
    <w:rsid w:val="008D5885"/>
    <w:rsid w:val="008D65B1"/>
    <w:rsid w:val="008E20CE"/>
    <w:rsid w:val="00916A9C"/>
    <w:rsid w:val="009218F9"/>
    <w:rsid w:val="00922150"/>
    <w:rsid w:val="009225D8"/>
    <w:rsid w:val="00967C2C"/>
    <w:rsid w:val="0097455C"/>
    <w:rsid w:val="0098502E"/>
    <w:rsid w:val="009A13B3"/>
    <w:rsid w:val="009B136C"/>
    <w:rsid w:val="009B72CB"/>
    <w:rsid w:val="009C5287"/>
    <w:rsid w:val="009D5598"/>
    <w:rsid w:val="009E09FA"/>
    <w:rsid w:val="009E1900"/>
    <w:rsid w:val="00A14D18"/>
    <w:rsid w:val="00A30948"/>
    <w:rsid w:val="00A76FAE"/>
    <w:rsid w:val="00AA1E22"/>
    <w:rsid w:val="00AC29F3"/>
    <w:rsid w:val="00AC4051"/>
    <w:rsid w:val="00AE375D"/>
    <w:rsid w:val="00AE6BD3"/>
    <w:rsid w:val="00B03256"/>
    <w:rsid w:val="00B07DA1"/>
    <w:rsid w:val="00B455AB"/>
    <w:rsid w:val="00B57DCA"/>
    <w:rsid w:val="00B60A93"/>
    <w:rsid w:val="00B662C8"/>
    <w:rsid w:val="00B71CA9"/>
    <w:rsid w:val="00BA0522"/>
    <w:rsid w:val="00BA61C8"/>
    <w:rsid w:val="00BC50AD"/>
    <w:rsid w:val="00BE13B9"/>
    <w:rsid w:val="00C0154D"/>
    <w:rsid w:val="00C11952"/>
    <w:rsid w:val="00C11FF0"/>
    <w:rsid w:val="00C15F17"/>
    <w:rsid w:val="00C2171C"/>
    <w:rsid w:val="00C2376D"/>
    <w:rsid w:val="00C75B78"/>
    <w:rsid w:val="00C77078"/>
    <w:rsid w:val="00CC2EDD"/>
    <w:rsid w:val="00D30954"/>
    <w:rsid w:val="00D754C7"/>
    <w:rsid w:val="00D75C49"/>
    <w:rsid w:val="00DC1032"/>
    <w:rsid w:val="00DC41E4"/>
    <w:rsid w:val="00E23967"/>
    <w:rsid w:val="00E421B1"/>
    <w:rsid w:val="00E43E70"/>
    <w:rsid w:val="00E70023"/>
    <w:rsid w:val="00E814A8"/>
    <w:rsid w:val="00EA0D57"/>
    <w:rsid w:val="00EA4081"/>
    <w:rsid w:val="00ED0A56"/>
    <w:rsid w:val="00EE606C"/>
    <w:rsid w:val="00F554A3"/>
    <w:rsid w:val="00F916FD"/>
    <w:rsid w:val="00FA3BB2"/>
    <w:rsid w:val="00FA453E"/>
    <w:rsid w:val="00FA66B2"/>
    <w:rsid w:val="00FC3467"/>
    <w:rsid w:val="00FC397D"/>
    <w:rsid w:val="06ED1594"/>
    <w:rsid w:val="08CF21E0"/>
    <w:rsid w:val="0DCA2888"/>
    <w:rsid w:val="0F4075C9"/>
    <w:rsid w:val="13EE33C3"/>
    <w:rsid w:val="15AF7257"/>
    <w:rsid w:val="1F3005D5"/>
    <w:rsid w:val="2221328A"/>
    <w:rsid w:val="291135BE"/>
    <w:rsid w:val="29CE3CF8"/>
    <w:rsid w:val="29D3430C"/>
    <w:rsid w:val="2AAF1D7B"/>
    <w:rsid w:val="2BCF6E23"/>
    <w:rsid w:val="32112121"/>
    <w:rsid w:val="32195D2C"/>
    <w:rsid w:val="32E45606"/>
    <w:rsid w:val="34763909"/>
    <w:rsid w:val="3A11546D"/>
    <w:rsid w:val="3E240D59"/>
    <w:rsid w:val="40A23F8B"/>
    <w:rsid w:val="41696959"/>
    <w:rsid w:val="44D60A1B"/>
    <w:rsid w:val="4C910E89"/>
    <w:rsid w:val="4F4536BE"/>
    <w:rsid w:val="545D5AF4"/>
    <w:rsid w:val="55D05336"/>
    <w:rsid w:val="57C977D2"/>
    <w:rsid w:val="59E46AD2"/>
    <w:rsid w:val="5A9658BC"/>
    <w:rsid w:val="5B095424"/>
    <w:rsid w:val="5BD13050"/>
    <w:rsid w:val="5D7A14C5"/>
    <w:rsid w:val="5E7151FD"/>
    <w:rsid w:val="61EF43F3"/>
    <w:rsid w:val="6AFB0E18"/>
    <w:rsid w:val="778B45ED"/>
    <w:rsid w:val="7AD23C71"/>
    <w:rsid w:val="7D2F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">
    <w:name w:val="标题 2 字符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1733</Words>
  <Characters>1981</Characters>
  <Lines>13</Lines>
  <Paragraphs>3</Paragraphs>
  <TotalTime>4</TotalTime>
  <ScaleCrop>false</ScaleCrop>
  <LinksUpToDate>false</LinksUpToDate>
  <CharactersWithSpaces>1996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2022-03-29T08:56:00Z</dcterms:created>
  <dc:creator>heimu0207@126.com</dc:creator>
  <cp:lastModifiedBy>Jen</cp:lastModifiedBy>
  <dcterms:modified xsi:type="dcterms:W3CDTF">2024-07-09T00:45:14Z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2AA2AC2A96B1478785C5D44F2A799CAA</vt:lpwstr>
  </property>
</Properties>
</file>